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67" w:rsidRPr="00042CF7" w:rsidRDefault="00870267" w:rsidP="00A818C0">
      <w:pPr>
        <w:widowControl w:val="0"/>
        <w:ind w:left="7088"/>
        <w:rPr>
          <w:sz w:val="2"/>
          <w:szCs w:val="2"/>
        </w:rPr>
      </w:pPr>
    </w:p>
    <w:p w:rsidR="00870267" w:rsidRPr="00EC0A28" w:rsidRDefault="00042CF7" w:rsidP="00870267">
      <w:pPr>
        <w:widowControl w:val="0"/>
        <w:ind w:left="5245"/>
        <w:rPr>
          <w:szCs w:val="28"/>
        </w:rPr>
      </w:pPr>
      <w:r>
        <w:rPr>
          <w:szCs w:val="28"/>
        </w:rPr>
        <w:t>П</w:t>
      </w:r>
      <w:r w:rsidR="00870267" w:rsidRPr="00EC0A28">
        <w:rPr>
          <w:szCs w:val="28"/>
        </w:rPr>
        <w:t xml:space="preserve">риложение </w:t>
      </w:r>
      <w:r w:rsidR="00870267">
        <w:rPr>
          <w:szCs w:val="28"/>
        </w:rPr>
        <w:t>14</w:t>
      </w:r>
      <w:r w:rsidR="00870267" w:rsidRPr="00EC0A28">
        <w:rPr>
          <w:szCs w:val="28"/>
        </w:rPr>
        <w:t xml:space="preserve"> </w:t>
      </w:r>
    </w:p>
    <w:p w:rsidR="00870267" w:rsidRPr="00EC0A28" w:rsidRDefault="00870267" w:rsidP="00870267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870267" w:rsidRDefault="00870267" w:rsidP="00A818C0">
      <w:pPr>
        <w:widowControl w:val="0"/>
        <w:ind w:left="7088"/>
        <w:rPr>
          <w:szCs w:val="28"/>
        </w:rPr>
      </w:pPr>
    </w:p>
    <w:p w:rsidR="00A818C0" w:rsidRPr="00492548" w:rsidRDefault="00A818C0" w:rsidP="00A818C0">
      <w:pPr>
        <w:widowControl w:val="0"/>
        <w:tabs>
          <w:tab w:val="left" w:pos="-5180"/>
        </w:tabs>
        <w:spacing w:line="218" w:lineRule="auto"/>
        <w:rPr>
          <w:szCs w:val="28"/>
        </w:rPr>
      </w:pPr>
    </w:p>
    <w:p w:rsidR="00A818C0" w:rsidRDefault="00A818C0" w:rsidP="00A818C0">
      <w:pPr>
        <w:widowControl w:val="0"/>
        <w:tabs>
          <w:tab w:val="left" w:pos="-5180"/>
        </w:tabs>
        <w:jc w:val="center"/>
        <w:rPr>
          <w:b/>
          <w:szCs w:val="28"/>
        </w:rPr>
      </w:pPr>
      <w:r w:rsidRPr="009A26E0">
        <w:rPr>
          <w:b/>
          <w:szCs w:val="28"/>
        </w:rPr>
        <w:t>ФОРМА</w:t>
      </w:r>
    </w:p>
    <w:p w:rsidR="00A818C0" w:rsidRDefault="00A818C0" w:rsidP="00A818C0">
      <w:pPr>
        <w:widowControl w:val="0"/>
        <w:tabs>
          <w:tab w:val="left" w:pos="-5180"/>
        </w:tabs>
        <w:jc w:val="center"/>
        <w:rPr>
          <w:b/>
          <w:szCs w:val="28"/>
        </w:rPr>
      </w:pPr>
      <w:r>
        <w:rPr>
          <w:b/>
          <w:szCs w:val="28"/>
        </w:rPr>
        <w:t xml:space="preserve">справки-расчет </w:t>
      </w:r>
      <w:r w:rsidRPr="009A26E0">
        <w:rPr>
          <w:b/>
          <w:szCs w:val="28"/>
        </w:rPr>
        <w:t>суммы субси</w:t>
      </w:r>
      <w:r>
        <w:rPr>
          <w:b/>
          <w:szCs w:val="28"/>
        </w:rPr>
        <w:t>дии на возмещение</w:t>
      </w:r>
    </w:p>
    <w:p w:rsidR="00A818C0" w:rsidRDefault="00A818C0" w:rsidP="00A818C0">
      <w:pPr>
        <w:widowControl w:val="0"/>
        <w:tabs>
          <w:tab w:val="left" w:pos="-5180"/>
        </w:tabs>
        <w:jc w:val="center"/>
        <w:rPr>
          <w:b/>
          <w:szCs w:val="28"/>
        </w:rPr>
      </w:pPr>
      <w:r>
        <w:rPr>
          <w:b/>
          <w:szCs w:val="28"/>
        </w:rPr>
        <w:t>части затрат,</w:t>
      </w:r>
      <w:r w:rsidRPr="00F2157E">
        <w:rPr>
          <w:b/>
          <w:szCs w:val="28"/>
        </w:rPr>
        <w:t xml:space="preserve"> </w:t>
      </w:r>
      <w:r w:rsidRPr="009A26E0">
        <w:rPr>
          <w:b/>
          <w:szCs w:val="28"/>
        </w:rPr>
        <w:t>понесенных на приобретение молодняка</w:t>
      </w:r>
    </w:p>
    <w:p w:rsidR="00A818C0" w:rsidRDefault="00A818C0" w:rsidP="00A818C0">
      <w:pPr>
        <w:widowControl w:val="0"/>
        <w:tabs>
          <w:tab w:val="left" w:pos="-5180"/>
        </w:tabs>
        <w:jc w:val="center"/>
        <w:rPr>
          <w:b/>
          <w:szCs w:val="28"/>
        </w:rPr>
      </w:pPr>
      <w:r w:rsidRPr="009A26E0">
        <w:rPr>
          <w:b/>
          <w:szCs w:val="28"/>
        </w:rPr>
        <w:t>кроликов, гусей, индеек</w:t>
      </w:r>
      <w:r>
        <w:rPr>
          <w:b/>
          <w:szCs w:val="28"/>
        </w:rPr>
        <w:t>, нутрий, уток, кур-несушек,</w:t>
      </w:r>
    </w:p>
    <w:p w:rsidR="00A818C0" w:rsidRPr="001A491B" w:rsidRDefault="00A818C0" w:rsidP="00A818C0">
      <w:pPr>
        <w:widowControl w:val="0"/>
        <w:tabs>
          <w:tab w:val="left" w:pos="-5180"/>
        </w:tabs>
        <w:jc w:val="center"/>
        <w:rPr>
          <w:b/>
          <w:szCs w:val="28"/>
        </w:rPr>
      </w:pPr>
      <w:r w:rsidRPr="001A491B">
        <w:rPr>
          <w:b/>
          <w:szCs w:val="28"/>
        </w:rPr>
        <w:t xml:space="preserve">перепелов, а также </w:t>
      </w:r>
      <w:proofErr w:type="spellStart"/>
      <w:r w:rsidRPr="001A491B">
        <w:rPr>
          <w:b/>
          <w:szCs w:val="28"/>
        </w:rPr>
        <w:t>пчелопакетов</w:t>
      </w:r>
      <w:proofErr w:type="spellEnd"/>
    </w:p>
    <w:p w:rsidR="00A818C0" w:rsidRDefault="00A818C0" w:rsidP="00A818C0">
      <w:pPr>
        <w:widowControl w:val="0"/>
        <w:tabs>
          <w:tab w:val="left" w:pos="-5180"/>
        </w:tabs>
        <w:jc w:val="center"/>
        <w:rPr>
          <w:b/>
          <w:szCs w:val="28"/>
        </w:rPr>
      </w:pPr>
    </w:p>
    <w:p w:rsidR="00A818C0" w:rsidRPr="00492548" w:rsidRDefault="00A818C0" w:rsidP="00A818C0">
      <w:pPr>
        <w:widowControl w:val="0"/>
        <w:tabs>
          <w:tab w:val="left" w:pos="-5180"/>
        </w:tabs>
        <w:spacing w:line="218" w:lineRule="auto"/>
        <w:rPr>
          <w:szCs w:val="28"/>
        </w:rPr>
      </w:pPr>
    </w:p>
    <w:p w:rsidR="00A818C0" w:rsidRPr="00E2187E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szCs w:val="28"/>
        </w:rPr>
      </w:pPr>
      <w:r w:rsidRPr="00E2187E">
        <w:rPr>
          <w:szCs w:val="28"/>
        </w:rPr>
        <w:t xml:space="preserve">СПРАВКА-РАСЧЕТ </w:t>
      </w:r>
    </w:p>
    <w:p w:rsidR="00A818C0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E2187E">
        <w:rPr>
          <w:szCs w:val="28"/>
        </w:rPr>
        <w:t xml:space="preserve">суммы субсидии на возмещение </w:t>
      </w:r>
      <w:bookmarkStart w:id="0" w:name="OLE_LINK1"/>
      <w:bookmarkStart w:id="1" w:name="OLE_LINK2"/>
      <w:r w:rsidRPr="00E2187E">
        <w:rPr>
          <w:szCs w:val="28"/>
        </w:rPr>
        <w:t xml:space="preserve">части </w:t>
      </w:r>
      <w:r>
        <w:rPr>
          <w:color w:val="000000"/>
          <w:szCs w:val="28"/>
        </w:rPr>
        <w:t>затрат, понесенных</w:t>
      </w:r>
    </w:p>
    <w:p w:rsidR="00A818C0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 w:rsidRPr="00E2187E">
        <w:rPr>
          <w:color w:val="000000"/>
          <w:szCs w:val="28"/>
        </w:rPr>
        <w:t xml:space="preserve">на приобретение </w:t>
      </w:r>
      <w:bookmarkEnd w:id="0"/>
      <w:bookmarkEnd w:id="1"/>
      <w:r w:rsidRPr="00E2187E">
        <w:rPr>
          <w:szCs w:val="28"/>
        </w:rPr>
        <w:t>молодняка кроликов, гусей, индеек</w:t>
      </w:r>
      <w:r>
        <w:rPr>
          <w:color w:val="000000"/>
          <w:szCs w:val="28"/>
        </w:rPr>
        <w:t>, нутрий,</w:t>
      </w:r>
    </w:p>
    <w:p w:rsidR="00A818C0" w:rsidRPr="00E2187E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уток, кур-несушек, перепелов, а также </w:t>
      </w:r>
      <w:proofErr w:type="spellStart"/>
      <w:r>
        <w:rPr>
          <w:color w:val="000000"/>
          <w:szCs w:val="28"/>
        </w:rPr>
        <w:t>пчелопакетов</w:t>
      </w:r>
      <w:proofErr w:type="spellEnd"/>
    </w:p>
    <w:p w:rsidR="00A818C0" w:rsidRPr="00492548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</w:p>
    <w:tbl>
      <w:tblPr>
        <w:tblW w:w="97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1"/>
        <w:gridCol w:w="5318"/>
      </w:tblGrid>
      <w:tr w:rsidR="00A818C0" w:rsidRPr="00492548" w:rsidTr="00A818C0"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Ф.И.О. получателя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Район</w:t>
            </w:r>
            <w:r w:rsidRPr="00492548">
              <w:rPr>
                <w:sz w:val="24"/>
                <w:lang w:val="en-US"/>
              </w:rPr>
              <w:t xml:space="preserve"> (</w:t>
            </w:r>
            <w:r w:rsidRPr="00492548">
              <w:rPr>
                <w:sz w:val="24"/>
              </w:rPr>
              <w:t>город)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Почтовый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Документ, удостоверяющий личность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(№, когда, кем выдан)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Лицевой счет получателя субсидий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492548" w:rsidRDefault="00A818C0" w:rsidP="00A818C0">
      <w:pPr>
        <w:widowControl w:val="0"/>
        <w:spacing w:line="218" w:lineRule="auto"/>
        <w:rPr>
          <w:sz w:val="20"/>
          <w:szCs w:val="20"/>
        </w:rPr>
      </w:pPr>
    </w:p>
    <w:tbl>
      <w:tblPr>
        <w:tblW w:w="9795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992"/>
        <w:gridCol w:w="1370"/>
        <w:gridCol w:w="700"/>
        <w:gridCol w:w="1332"/>
        <w:gridCol w:w="1606"/>
        <w:gridCol w:w="980"/>
        <w:gridCol w:w="1399"/>
      </w:tblGrid>
      <w:tr w:rsidR="00A818C0" w:rsidRPr="00492548" w:rsidTr="00A818C0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Виды</w:t>
            </w:r>
          </w:p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Количество</w:t>
            </w:r>
          </w:p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животных</w:t>
            </w:r>
          </w:p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(голов)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Стоимость одной головы приобретенных животных</w:t>
            </w:r>
          </w:p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(рублей)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Ставка</w:t>
            </w:r>
          </w:p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87CFB">
              <w:rPr>
                <w:sz w:val="20"/>
                <w:szCs w:val="20"/>
              </w:rPr>
              <w:t>субси-дии</w:t>
            </w:r>
            <w:proofErr w:type="spellEnd"/>
            <w:proofErr w:type="gramEnd"/>
          </w:p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(%)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Максимальный размер выплаты за одну голову</w:t>
            </w:r>
          </w:p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(рублей)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587CFB" w:rsidRDefault="00A818C0" w:rsidP="00A818C0">
            <w:pPr>
              <w:widowControl w:val="0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 xml:space="preserve">Размер </w:t>
            </w:r>
            <w:r w:rsidRPr="00587CFB">
              <w:rPr>
                <w:sz w:val="20"/>
                <w:szCs w:val="20"/>
              </w:rPr>
              <w:br/>
              <w:t>целевых средств</w:t>
            </w:r>
          </w:p>
          <w:p w:rsidR="00A818C0" w:rsidRPr="00587CFB" w:rsidRDefault="00D84B48" w:rsidP="00A818C0">
            <w:pPr>
              <w:widowControl w:val="0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гр6= =гр2×гр3×гр4/95</w:t>
            </w:r>
            <w:bookmarkStart w:id="2" w:name="_GoBack"/>
            <w:bookmarkEnd w:id="2"/>
          </w:p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(рублей)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587CFB" w:rsidRDefault="00A818C0" w:rsidP="00A818C0">
            <w:pPr>
              <w:widowControl w:val="0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Размер целевых средств</w:t>
            </w:r>
          </w:p>
          <w:p w:rsidR="00A818C0" w:rsidRPr="00587CFB" w:rsidRDefault="00A818C0" w:rsidP="00A818C0">
            <w:pPr>
              <w:widowControl w:val="0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гр7= =гр2×гр5</w:t>
            </w:r>
          </w:p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(рублей)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Сумма субсидии (минимальная величина из графы 6 или 7)</w:t>
            </w:r>
          </w:p>
          <w:p w:rsidR="00A818C0" w:rsidRPr="00587CFB" w:rsidRDefault="00A818C0" w:rsidP="00A818C0">
            <w:pPr>
              <w:widowControl w:val="0"/>
              <w:spacing w:line="218" w:lineRule="auto"/>
              <w:ind w:left="-113" w:right="-113"/>
              <w:jc w:val="center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(рублей)</w:t>
            </w:r>
          </w:p>
        </w:tc>
      </w:tr>
      <w:tr w:rsidR="00A818C0" w:rsidRPr="00492548" w:rsidTr="00A818C0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8</w:t>
            </w:r>
          </w:p>
        </w:tc>
      </w:tr>
      <w:tr w:rsidR="00A818C0" w:rsidRPr="00492548" w:rsidTr="00A818C0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587CFB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Молодняк кроликов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587CFB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Молодняк гусей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587CFB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lastRenderedPageBreak/>
              <w:t>Молодняк индеек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587CFB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Молодняк нутрий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587CFB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Молодняк уток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587CFB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Молодняк кур-несушек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587CFB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r w:rsidRPr="00587CFB">
              <w:rPr>
                <w:sz w:val="20"/>
                <w:szCs w:val="20"/>
              </w:rPr>
              <w:t>Молодняк перепелов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587CFB" w:rsidRDefault="00A818C0" w:rsidP="00A818C0">
            <w:pPr>
              <w:widowControl w:val="0"/>
              <w:spacing w:line="218" w:lineRule="auto"/>
              <w:rPr>
                <w:sz w:val="20"/>
                <w:szCs w:val="20"/>
              </w:rPr>
            </w:pPr>
            <w:proofErr w:type="spellStart"/>
            <w:r w:rsidRPr="00587CFB">
              <w:rPr>
                <w:sz w:val="20"/>
                <w:szCs w:val="20"/>
              </w:rPr>
              <w:t>Пчелопакеты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7400B9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7400B9">
              <w:rPr>
                <w:sz w:val="24"/>
              </w:rPr>
              <w:t>х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7400B9" w:rsidRDefault="00A818C0" w:rsidP="00A818C0">
            <w:pPr>
              <w:widowControl w:val="0"/>
              <w:spacing w:line="218" w:lineRule="auto"/>
              <w:jc w:val="center"/>
              <w:rPr>
                <w:sz w:val="24"/>
              </w:rPr>
            </w:pPr>
            <w:r w:rsidRPr="007400B9">
              <w:rPr>
                <w:sz w:val="24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0C66AA">
              <w:rPr>
                <w:sz w:val="24"/>
              </w:rPr>
              <w:t>х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0C66AA">
              <w:rPr>
                <w:sz w:val="24"/>
              </w:rPr>
              <w:t>х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0C66AA">
              <w:rPr>
                <w:sz w:val="24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Default="00A818C0" w:rsidP="00A818C0">
            <w:pPr>
              <w:widowControl w:val="0"/>
              <w:jc w:val="center"/>
            </w:pPr>
            <w:r w:rsidRPr="000C66AA">
              <w:rPr>
                <w:sz w:val="24"/>
              </w:rPr>
              <w:t>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</w:tbl>
    <w:p w:rsidR="00A818C0" w:rsidRDefault="00A818C0" w:rsidP="00A818C0">
      <w:pPr>
        <w:widowControl w:val="0"/>
        <w:ind w:firstLine="709"/>
        <w:jc w:val="both"/>
        <w:rPr>
          <w:color w:val="000000"/>
          <w:sz w:val="22"/>
          <w:szCs w:val="22"/>
        </w:rPr>
      </w:pPr>
    </w:p>
    <w:p w:rsidR="00A818C0" w:rsidRPr="00497CF3" w:rsidRDefault="00A818C0" w:rsidP="00A818C0">
      <w:pPr>
        <w:widowControl w:val="0"/>
        <w:ind w:firstLine="70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Д</w:t>
      </w:r>
      <w:r w:rsidRPr="00497CF3">
        <w:rPr>
          <w:sz w:val="22"/>
          <w:szCs w:val="22"/>
        </w:rPr>
        <w:t xml:space="preserve">ля ЛПХ (кроме граждан, перешедших </w:t>
      </w:r>
      <w:r>
        <w:rPr>
          <w:sz w:val="22"/>
          <w:szCs w:val="22"/>
        </w:rPr>
        <w:t xml:space="preserve">на специальный налоговый режим </w:t>
      </w:r>
      <w:r w:rsidRPr="00497CF3">
        <w:rPr>
          <w:sz w:val="22"/>
          <w:szCs w:val="22"/>
        </w:rPr>
        <w:t>«Налог на профессиональный доход») к субсидированию допускается приобретение молодняка кроликов, гусей, индеек, предельно допустимое приобретение поголовья молодняка кроликов, гусей, индеек не более 50 голов.</w:t>
      </w:r>
    </w:p>
    <w:p w:rsidR="00A818C0" w:rsidRDefault="00A818C0" w:rsidP="00A818C0">
      <w:pPr>
        <w:widowControl w:val="0"/>
        <w:ind w:firstLine="70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Д</w:t>
      </w:r>
      <w:r w:rsidRPr="00497CF3">
        <w:rPr>
          <w:sz w:val="22"/>
          <w:szCs w:val="22"/>
        </w:rPr>
        <w:t>ля ЛПХ, перешедших</w:t>
      </w:r>
      <w:r>
        <w:rPr>
          <w:sz w:val="22"/>
          <w:szCs w:val="22"/>
        </w:rPr>
        <w:t xml:space="preserve"> на специальный налоговый режим</w:t>
      </w:r>
      <w:r w:rsidRPr="00497CF3">
        <w:rPr>
          <w:sz w:val="22"/>
          <w:szCs w:val="22"/>
        </w:rPr>
        <w:t xml:space="preserve"> «Н</w:t>
      </w:r>
      <w:r>
        <w:rPr>
          <w:sz w:val="22"/>
          <w:szCs w:val="22"/>
        </w:rPr>
        <w:t>алог на профессиональный доход»</w:t>
      </w:r>
      <w:r w:rsidRPr="00497CF3">
        <w:rPr>
          <w:sz w:val="22"/>
          <w:szCs w:val="22"/>
        </w:rPr>
        <w:t xml:space="preserve"> к субсидированию допускается приобретение молодняка кроликов, </w:t>
      </w:r>
      <w:r>
        <w:rPr>
          <w:sz w:val="22"/>
          <w:szCs w:val="22"/>
        </w:rPr>
        <w:t xml:space="preserve">нутрий, </w:t>
      </w:r>
      <w:r w:rsidRPr="00497CF3">
        <w:rPr>
          <w:sz w:val="22"/>
          <w:szCs w:val="22"/>
        </w:rPr>
        <w:t>гусей, индеек,</w:t>
      </w:r>
      <w:r>
        <w:rPr>
          <w:sz w:val="22"/>
          <w:szCs w:val="22"/>
        </w:rPr>
        <w:t xml:space="preserve"> уток, кур-несушек, перепелов, а также </w:t>
      </w:r>
      <w:proofErr w:type="spellStart"/>
      <w:r>
        <w:rPr>
          <w:sz w:val="22"/>
          <w:szCs w:val="22"/>
        </w:rPr>
        <w:t>пчелопакетов</w:t>
      </w:r>
      <w:proofErr w:type="spellEnd"/>
      <w:r>
        <w:rPr>
          <w:sz w:val="22"/>
          <w:szCs w:val="22"/>
        </w:rPr>
        <w:t>,</w:t>
      </w:r>
      <w:r w:rsidRPr="00497CF3">
        <w:rPr>
          <w:sz w:val="22"/>
          <w:szCs w:val="22"/>
        </w:rPr>
        <w:t xml:space="preserve"> предельно допустимое приобретение</w:t>
      </w:r>
      <w:r>
        <w:rPr>
          <w:sz w:val="22"/>
          <w:szCs w:val="22"/>
        </w:rPr>
        <w:t xml:space="preserve"> поголовья:</w:t>
      </w:r>
    </w:p>
    <w:p w:rsidR="00A818C0" w:rsidRDefault="00A818C0" w:rsidP="00A818C0">
      <w:pPr>
        <w:widowControl w:val="0"/>
        <w:ind w:firstLine="709"/>
        <w:jc w:val="both"/>
        <w:rPr>
          <w:sz w:val="22"/>
          <w:szCs w:val="22"/>
        </w:rPr>
      </w:pPr>
      <w:r w:rsidRPr="00497CF3">
        <w:rPr>
          <w:sz w:val="22"/>
          <w:szCs w:val="22"/>
        </w:rPr>
        <w:t xml:space="preserve">молодняка кроликов, </w:t>
      </w:r>
      <w:r>
        <w:rPr>
          <w:sz w:val="22"/>
          <w:szCs w:val="22"/>
        </w:rPr>
        <w:t>нутрий</w:t>
      </w:r>
      <w:r w:rsidRPr="00497CF3">
        <w:rPr>
          <w:sz w:val="22"/>
          <w:szCs w:val="22"/>
        </w:rPr>
        <w:t xml:space="preserve"> не более </w:t>
      </w:r>
      <w:r>
        <w:rPr>
          <w:sz w:val="22"/>
          <w:szCs w:val="22"/>
        </w:rPr>
        <w:t>200</w:t>
      </w:r>
      <w:r w:rsidRPr="00497CF3">
        <w:rPr>
          <w:sz w:val="22"/>
          <w:szCs w:val="22"/>
        </w:rPr>
        <w:t xml:space="preserve"> голов</w:t>
      </w:r>
      <w:r>
        <w:rPr>
          <w:sz w:val="22"/>
          <w:szCs w:val="22"/>
        </w:rPr>
        <w:t>;</w:t>
      </w:r>
    </w:p>
    <w:p w:rsidR="00A818C0" w:rsidRDefault="00A818C0" w:rsidP="00A818C0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молодняка гусей, индеек, уток не более 1000 голов;</w:t>
      </w:r>
    </w:p>
    <w:p w:rsidR="00A818C0" w:rsidRDefault="00A818C0" w:rsidP="00A818C0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кур-несушек, перепелов не более 1500 голов;</w:t>
      </w:r>
    </w:p>
    <w:p w:rsidR="00A818C0" w:rsidRPr="006A6EFA" w:rsidRDefault="00A818C0" w:rsidP="00A818C0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 более 30 </w:t>
      </w:r>
      <w:proofErr w:type="spellStart"/>
      <w:r>
        <w:rPr>
          <w:sz w:val="22"/>
          <w:szCs w:val="22"/>
        </w:rPr>
        <w:t>пчелопакетов</w:t>
      </w:r>
      <w:proofErr w:type="spellEnd"/>
      <w:r>
        <w:rPr>
          <w:sz w:val="22"/>
          <w:szCs w:val="22"/>
        </w:rPr>
        <w:t>.</w:t>
      </w:r>
    </w:p>
    <w:p w:rsidR="00A818C0" w:rsidRDefault="00A818C0" w:rsidP="00A818C0">
      <w:pPr>
        <w:widowControl w:val="0"/>
        <w:tabs>
          <w:tab w:val="left" w:pos="3408"/>
        </w:tabs>
        <w:ind w:left="720"/>
        <w:rPr>
          <w:sz w:val="24"/>
        </w:rPr>
      </w:pPr>
    </w:p>
    <w:p w:rsidR="00A818C0" w:rsidRPr="00492548" w:rsidRDefault="00A818C0" w:rsidP="00A818C0">
      <w:pPr>
        <w:widowControl w:val="0"/>
        <w:tabs>
          <w:tab w:val="left" w:pos="3408"/>
        </w:tabs>
        <w:ind w:left="720"/>
        <w:rPr>
          <w:sz w:val="24"/>
        </w:rPr>
      </w:pPr>
    </w:p>
    <w:tbl>
      <w:tblPr>
        <w:tblW w:w="9423" w:type="dxa"/>
        <w:tblInd w:w="108" w:type="dxa"/>
        <w:tblLook w:val="01E0" w:firstRow="1" w:lastRow="1" w:firstColumn="1" w:lastColumn="1" w:noHBand="0" w:noVBand="0"/>
      </w:tblPr>
      <w:tblGrid>
        <w:gridCol w:w="3780"/>
        <w:gridCol w:w="720"/>
        <w:gridCol w:w="1683"/>
        <w:gridCol w:w="909"/>
        <w:gridCol w:w="2331"/>
      </w:tblGrid>
      <w:tr w:rsidR="00A818C0" w:rsidRPr="00492548" w:rsidTr="00A818C0">
        <w:tc>
          <w:tcPr>
            <w:tcW w:w="3780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color w:val="000000"/>
                <w:szCs w:val="28"/>
              </w:rPr>
            </w:pPr>
            <w:r w:rsidRPr="00492548">
              <w:rPr>
                <w:color w:val="000000"/>
                <w:szCs w:val="28"/>
              </w:rPr>
              <w:t xml:space="preserve">Гражданин, ведущий 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color w:val="000000"/>
                <w:sz w:val="22"/>
                <w:szCs w:val="22"/>
              </w:rPr>
            </w:pPr>
            <w:r w:rsidRPr="00492548">
              <w:rPr>
                <w:color w:val="000000"/>
                <w:szCs w:val="28"/>
              </w:rPr>
              <w:t>личное подсобное хозяйство</w:t>
            </w:r>
          </w:p>
        </w:tc>
        <w:tc>
          <w:tcPr>
            <w:tcW w:w="720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818C0" w:rsidRPr="00492548" w:rsidTr="00A818C0">
        <w:trPr>
          <w:trHeight w:val="108"/>
        </w:trPr>
        <w:tc>
          <w:tcPr>
            <w:tcW w:w="3780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492548">
              <w:rPr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909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492548">
              <w:rPr>
                <w:color w:val="000000"/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rPr>
          <w:trHeight w:val="149"/>
        </w:trPr>
        <w:tc>
          <w:tcPr>
            <w:tcW w:w="3780" w:type="dxa"/>
          </w:tcPr>
          <w:p w:rsidR="00A818C0" w:rsidRPr="00492548" w:rsidRDefault="00A818C0" w:rsidP="00A818C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31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818C0" w:rsidRPr="00492548" w:rsidTr="00A818C0">
        <w:tc>
          <w:tcPr>
            <w:tcW w:w="3780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color w:val="000000"/>
                <w:sz w:val="22"/>
                <w:szCs w:val="22"/>
              </w:rPr>
            </w:pPr>
            <w:r w:rsidRPr="00492548">
              <w:rPr>
                <w:szCs w:val="28"/>
              </w:rPr>
              <w:t>« ___ » ____________ 20__г.</w:t>
            </w:r>
          </w:p>
        </w:tc>
        <w:tc>
          <w:tcPr>
            <w:tcW w:w="720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31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A818C0" w:rsidRDefault="00A818C0" w:rsidP="00A818C0">
      <w:pPr>
        <w:widowControl w:val="0"/>
        <w:jc w:val="both"/>
        <w:rPr>
          <w:szCs w:val="28"/>
        </w:rPr>
      </w:pPr>
    </w:p>
    <w:p w:rsidR="00A818C0" w:rsidRDefault="00A818C0" w:rsidP="00A818C0">
      <w:pPr>
        <w:widowControl w:val="0"/>
        <w:jc w:val="both"/>
        <w:rPr>
          <w:szCs w:val="28"/>
        </w:rPr>
      </w:pPr>
    </w:p>
    <w:p w:rsidR="00A818C0" w:rsidRDefault="00870267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Default="00870267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A818C0" w:rsidRPr="00492548" w:rsidRDefault="00A818C0" w:rsidP="00A818C0">
      <w:pPr>
        <w:widowControl w:val="0"/>
        <w:jc w:val="both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p w:rsidR="00042CF7" w:rsidRDefault="00042CF7" w:rsidP="00A818C0">
      <w:pPr>
        <w:widowControl w:val="0"/>
        <w:ind w:left="6946"/>
        <w:rPr>
          <w:szCs w:val="28"/>
        </w:rPr>
      </w:pPr>
    </w:p>
    <w:p w:rsidR="00042CF7" w:rsidRDefault="00042CF7" w:rsidP="00A818C0">
      <w:pPr>
        <w:widowControl w:val="0"/>
        <w:ind w:left="6946"/>
        <w:rPr>
          <w:szCs w:val="28"/>
        </w:rPr>
      </w:pPr>
    </w:p>
    <w:p w:rsidR="00A818C0" w:rsidRDefault="00A818C0" w:rsidP="00A818C0">
      <w:pPr>
        <w:widowControl w:val="0"/>
        <w:ind w:left="6946"/>
        <w:rPr>
          <w:szCs w:val="28"/>
        </w:rPr>
      </w:pPr>
    </w:p>
    <w:sectPr w:rsidR="00A818C0" w:rsidSect="00C10A90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BCD" w:rsidRDefault="00E64BCD">
      <w:r>
        <w:separator/>
      </w:r>
    </w:p>
  </w:endnote>
  <w:endnote w:type="continuationSeparator" w:id="0">
    <w:p w:rsidR="00E64BCD" w:rsidRDefault="00E64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BCD" w:rsidRDefault="00E64BCD">
      <w:r>
        <w:separator/>
      </w:r>
    </w:p>
  </w:footnote>
  <w:footnote w:type="continuationSeparator" w:id="0">
    <w:p w:rsidR="00E64BCD" w:rsidRDefault="00E64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8629792"/>
      <w:docPartObj>
        <w:docPartGallery w:val="Page Numbers (Top of Page)"/>
        <w:docPartUnique/>
      </w:docPartObj>
    </w:sdtPr>
    <w:sdtEndPr/>
    <w:sdtContent>
      <w:p w:rsidR="00C10A90" w:rsidRDefault="00C10A9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B48">
          <w:rPr>
            <w:noProof/>
          </w:rPr>
          <w:t>2</w:t>
        </w:r>
        <w:r>
          <w:fldChar w:fldCharType="end"/>
        </w:r>
      </w:p>
    </w:sdtContent>
  </w:sdt>
  <w:p w:rsidR="00042CF7" w:rsidRDefault="00042CF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42CF7"/>
    <w:rsid w:val="000B3651"/>
    <w:rsid w:val="000D23FD"/>
    <w:rsid w:val="00231D87"/>
    <w:rsid w:val="00286AD7"/>
    <w:rsid w:val="003A1452"/>
    <w:rsid w:val="003F2D05"/>
    <w:rsid w:val="005B0B27"/>
    <w:rsid w:val="00664247"/>
    <w:rsid w:val="006C0B77"/>
    <w:rsid w:val="007B17B8"/>
    <w:rsid w:val="008242FF"/>
    <w:rsid w:val="00862631"/>
    <w:rsid w:val="00870267"/>
    <w:rsid w:val="00870751"/>
    <w:rsid w:val="00922C48"/>
    <w:rsid w:val="00956D6E"/>
    <w:rsid w:val="0096220E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0A90"/>
    <w:rsid w:val="00C164F3"/>
    <w:rsid w:val="00C1795A"/>
    <w:rsid w:val="00D03FAE"/>
    <w:rsid w:val="00D22D03"/>
    <w:rsid w:val="00D83D63"/>
    <w:rsid w:val="00D84B48"/>
    <w:rsid w:val="00DD7935"/>
    <w:rsid w:val="00E64BCD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  <w:rsid w:val="00FA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7B3D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8</cp:revision>
  <cp:lastPrinted>2025-04-28T06:41:00Z</cp:lastPrinted>
  <dcterms:created xsi:type="dcterms:W3CDTF">2025-04-18T07:09:00Z</dcterms:created>
  <dcterms:modified xsi:type="dcterms:W3CDTF">2025-04-28T06:41:00Z</dcterms:modified>
</cp:coreProperties>
</file>